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A7" w:rsidRPr="00D41833" w:rsidRDefault="00CD6CA7" w:rsidP="00260429">
      <w:pPr>
        <w:ind w:left="-1276"/>
        <w:jc w:val="center"/>
        <w:rPr>
          <w:rFonts w:ascii="Arial Narrow" w:hAnsi="Arial Narrow"/>
          <w:color w:val="1F497D" w:themeColor="text2"/>
          <w:sz w:val="28"/>
          <w:u w:val="single"/>
        </w:rPr>
      </w:pPr>
      <w:r w:rsidRPr="00D41833">
        <w:rPr>
          <w:rFonts w:ascii="Arial Narrow" w:hAnsi="Arial Narrow"/>
          <w:color w:val="1F497D" w:themeColor="text2"/>
          <w:sz w:val="28"/>
          <w:u w:val="single"/>
        </w:rPr>
        <w:t>MISIÓN GRUPO LACTANTE NINO</w:t>
      </w:r>
    </w:p>
    <w:p w:rsidR="00CD6CA7" w:rsidRPr="00D41833" w:rsidRDefault="00CD6CA7" w:rsidP="00CD6CA7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D41833">
        <w:rPr>
          <w:rFonts w:ascii="Arial Narrow" w:hAnsi="Arial Narrow"/>
          <w:color w:val="000000" w:themeColor="text1"/>
          <w:sz w:val="26"/>
          <w:szCs w:val="26"/>
        </w:rPr>
        <w:t xml:space="preserve">Somos una organización nacional del sector salud de tercer nivel, calificada para brindar atención integral especializada, oportuna y humanizada para  la </w:t>
      </w:r>
      <w:r w:rsidRPr="00D41833">
        <w:rPr>
          <w:rFonts w:ascii="Arial Narrow" w:hAnsi="Arial Narrow"/>
          <w:color w:val="000000" w:themeColor="text1"/>
          <w:sz w:val="26"/>
          <w:szCs w:val="26"/>
          <w:highlight w:val="cyan"/>
        </w:rPr>
        <w:t>mujer, la gestante, adolescentes, niños y lactantes</w:t>
      </w:r>
      <w:r w:rsidRPr="00D41833">
        <w:rPr>
          <w:rFonts w:ascii="Arial Narrow" w:hAnsi="Arial Narrow"/>
          <w:color w:val="000000" w:themeColor="text1"/>
          <w:sz w:val="26"/>
          <w:szCs w:val="26"/>
        </w:rPr>
        <w:t xml:space="preserve">, realizando actividades de </w:t>
      </w:r>
      <w:r w:rsidRPr="00D41833">
        <w:rPr>
          <w:rFonts w:ascii="Arial Narrow" w:hAnsi="Arial Narrow"/>
          <w:color w:val="000000" w:themeColor="text1"/>
          <w:sz w:val="26"/>
          <w:szCs w:val="26"/>
          <w:highlight w:val="green"/>
        </w:rPr>
        <w:t>docencia e investigación</w:t>
      </w:r>
      <w:r w:rsidRPr="00D41833">
        <w:rPr>
          <w:rFonts w:ascii="Arial Narrow" w:hAnsi="Arial Narrow"/>
          <w:color w:val="000000" w:themeColor="text1"/>
          <w:sz w:val="26"/>
          <w:szCs w:val="26"/>
        </w:rPr>
        <w:t xml:space="preserve"> de manera  permanente. </w:t>
      </w:r>
    </w:p>
    <w:p w:rsidR="00CD6CA7" w:rsidRPr="00D41833" w:rsidRDefault="00CD6CA7" w:rsidP="00CD6CA7">
      <w:pPr>
        <w:jc w:val="both"/>
        <w:rPr>
          <w:rFonts w:ascii="Arial Narrow" w:hAnsi="Arial Narrow"/>
          <w:color w:val="000000" w:themeColor="text1"/>
          <w:sz w:val="26"/>
          <w:szCs w:val="26"/>
        </w:rPr>
      </w:pPr>
      <w:r w:rsidRPr="00D41833">
        <w:rPr>
          <w:rFonts w:ascii="Arial Narrow" w:hAnsi="Arial Narrow"/>
          <w:color w:val="000000" w:themeColor="text1"/>
          <w:sz w:val="26"/>
          <w:szCs w:val="26"/>
        </w:rPr>
        <w:t xml:space="preserve">Nuestra organización es </w:t>
      </w:r>
      <w:r w:rsidRPr="00D41833">
        <w:rPr>
          <w:rFonts w:ascii="Arial Narrow" w:hAnsi="Arial Narrow"/>
          <w:b/>
          <w:color w:val="00B0F0"/>
          <w:sz w:val="26"/>
          <w:szCs w:val="26"/>
        </w:rPr>
        <w:t>centro de referencia nacional</w:t>
      </w:r>
      <w:r w:rsidRPr="00D41833">
        <w:rPr>
          <w:rFonts w:ascii="Arial Narrow" w:hAnsi="Arial Narrow"/>
          <w:color w:val="000000" w:themeColor="text1"/>
          <w:sz w:val="26"/>
          <w:szCs w:val="26"/>
        </w:rPr>
        <w:t xml:space="preserve"> que basa sus prestaciones en principios </w:t>
      </w:r>
      <w:r w:rsidRPr="00D41833">
        <w:rPr>
          <w:rFonts w:ascii="Arial Narrow" w:hAnsi="Arial Narrow"/>
          <w:b/>
          <w:color w:val="000000" w:themeColor="text1"/>
          <w:sz w:val="26"/>
          <w:szCs w:val="26"/>
        </w:rPr>
        <w:t xml:space="preserve">de </w:t>
      </w:r>
      <w:r w:rsidRPr="00D41833">
        <w:rPr>
          <w:rFonts w:ascii="Arial Narrow" w:hAnsi="Arial Narrow"/>
          <w:b/>
          <w:color w:val="FF0000"/>
          <w:sz w:val="26"/>
          <w:szCs w:val="26"/>
        </w:rPr>
        <w:t>calidad y seguridad</w:t>
      </w:r>
      <w:r w:rsidRPr="00D41833">
        <w:rPr>
          <w:rFonts w:ascii="Arial Narrow" w:hAnsi="Arial Narrow"/>
          <w:color w:val="000000" w:themeColor="text1"/>
          <w:sz w:val="26"/>
          <w:szCs w:val="26"/>
        </w:rPr>
        <w:t xml:space="preserve"> del paciente. </w:t>
      </w:r>
    </w:p>
    <w:p w:rsidR="00CD6CA7" w:rsidRPr="00D41833" w:rsidRDefault="00CD6CA7" w:rsidP="00260429">
      <w:pPr>
        <w:spacing w:line="240" w:lineRule="auto"/>
        <w:jc w:val="center"/>
        <w:rPr>
          <w:rFonts w:ascii="Arial Narrow" w:hAnsi="Arial Narrow"/>
          <w:color w:val="000000" w:themeColor="text1"/>
          <w:sz w:val="28"/>
        </w:rPr>
      </w:pPr>
      <w:r w:rsidRPr="00D41833">
        <w:rPr>
          <w:rFonts w:ascii="Arial Narrow" w:hAnsi="Arial Narrow"/>
          <w:color w:val="000000" w:themeColor="text1"/>
          <w:sz w:val="28"/>
        </w:rPr>
        <w:t>GRUPO NEO</w:t>
      </w:r>
    </w:p>
    <w:p w:rsidR="00CD6CA7" w:rsidRPr="00D41833" w:rsidRDefault="00134E44" w:rsidP="00260429">
      <w:pPr>
        <w:spacing w:line="240" w:lineRule="auto"/>
        <w:ind w:left="360"/>
        <w:jc w:val="both"/>
        <w:rPr>
          <w:rFonts w:ascii="Arial Narrow" w:hAnsi="Arial Narrow"/>
          <w:color w:val="000000" w:themeColor="text1"/>
          <w:sz w:val="28"/>
          <w:lang w:val="es-MX"/>
        </w:rPr>
      </w:pPr>
      <w:r w:rsidRPr="00D41833">
        <w:rPr>
          <w:rFonts w:ascii="Arial Narrow" w:hAnsi="Arial Narrow"/>
          <w:color w:val="000000" w:themeColor="text1"/>
          <w:sz w:val="28"/>
        </w:rPr>
        <w:t>Cuidar la salud de los pacientes que demanden nuestra atención (</w:t>
      </w:r>
      <w:r w:rsidRPr="00D41833">
        <w:rPr>
          <w:rFonts w:ascii="Arial Narrow" w:hAnsi="Arial Narrow"/>
          <w:color w:val="000000" w:themeColor="text1"/>
          <w:sz w:val="28"/>
        </w:rPr>
        <w:t>mujer, neonato, niño y adolescente</w:t>
      </w:r>
      <w:r w:rsidRPr="00D41833">
        <w:rPr>
          <w:rFonts w:ascii="Arial Narrow" w:hAnsi="Arial Narrow"/>
          <w:color w:val="000000" w:themeColor="text1"/>
          <w:sz w:val="28"/>
        </w:rPr>
        <w:t xml:space="preserve">), mediante una </w:t>
      </w:r>
      <w:r w:rsidRPr="00D41833">
        <w:rPr>
          <w:rFonts w:ascii="Arial Narrow" w:hAnsi="Arial Narrow"/>
          <w:b/>
          <w:color w:val="FF0000"/>
          <w:sz w:val="28"/>
        </w:rPr>
        <w:t>atención efectiva</w:t>
      </w:r>
      <w:r w:rsidRPr="00D41833">
        <w:rPr>
          <w:rFonts w:ascii="Arial Narrow" w:hAnsi="Arial Narrow"/>
          <w:b/>
          <w:color w:val="000000" w:themeColor="text1"/>
          <w:sz w:val="28"/>
        </w:rPr>
        <w:t xml:space="preserve">, </w:t>
      </w:r>
      <w:r w:rsidRPr="00D41833">
        <w:rPr>
          <w:rFonts w:ascii="Arial Narrow" w:hAnsi="Arial Narrow"/>
          <w:b/>
          <w:color w:val="FF0000"/>
          <w:sz w:val="28"/>
        </w:rPr>
        <w:t>de calidad</w:t>
      </w:r>
      <w:r w:rsidRPr="00D41833">
        <w:rPr>
          <w:rFonts w:ascii="Arial Narrow" w:hAnsi="Arial Narrow"/>
          <w:b/>
          <w:color w:val="000000" w:themeColor="text1"/>
          <w:sz w:val="28"/>
        </w:rPr>
        <w:t xml:space="preserve"> </w:t>
      </w:r>
      <w:r w:rsidRPr="00D41833">
        <w:rPr>
          <w:rFonts w:ascii="Arial Narrow" w:hAnsi="Arial Narrow"/>
          <w:b/>
          <w:color w:val="FF0000"/>
          <w:sz w:val="28"/>
        </w:rPr>
        <w:t>y equitativa</w:t>
      </w:r>
      <w:r w:rsidRPr="00D41833">
        <w:rPr>
          <w:rFonts w:ascii="Arial Narrow" w:hAnsi="Arial Narrow"/>
          <w:b/>
          <w:color w:val="000000" w:themeColor="text1"/>
          <w:sz w:val="28"/>
        </w:rPr>
        <w:t>,</w:t>
      </w:r>
      <w:r w:rsidRPr="00D41833">
        <w:rPr>
          <w:rFonts w:ascii="Arial Narrow" w:hAnsi="Arial Narrow"/>
          <w:color w:val="000000" w:themeColor="text1"/>
          <w:sz w:val="28"/>
        </w:rPr>
        <w:t xml:space="preserve"> siendo </w:t>
      </w:r>
      <w:r w:rsidRPr="00D41833">
        <w:rPr>
          <w:rFonts w:ascii="Arial Narrow" w:hAnsi="Arial Narrow"/>
          <w:color w:val="000000" w:themeColor="text1"/>
          <w:sz w:val="28"/>
        </w:rPr>
        <w:t xml:space="preserve">la </w:t>
      </w:r>
      <w:r w:rsidRPr="00D41833">
        <w:rPr>
          <w:rFonts w:ascii="Arial Narrow" w:hAnsi="Arial Narrow"/>
          <w:color w:val="000000" w:themeColor="text1"/>
          <w:sz w:val="28"/>
        </w:rPr>
        <w:t>docencia y la investigación</w:t>
      </w:r>
      <w:r w:rsidRPr="00D41833">
        <w:rPr>
          <w:rFonts w:ascii="Arial Narrow" w:hAnsi="Arial Narrow"/>
          <w:color w:val="000000" w:themeColor="text1"/>
          <w:sz w:val="28"/>
        </w:rPr>
        <w:t xml:space="preserve"> elementos claves del proceso asistencial.</w:t>
      </w:r>
    </w:p>
    <w:p w:rsidR="00CD6CA7" w:rsidRPr="00D41833" w:rsidRDefault="00CD6CA7" w:rsidP="00260429">
      <w:pPr>
        <w:spacing w:line="240" w:lineRule="auto"/>
        <w:jc w:val="center"/>
        <w:rPr>
          <w:rFonts w:ascii="Arial Narrow" w:hAnsi="Arial Narrow"/>
          <w:color w:val="000000" w:themeColor="text1"/>
          <w:sz w:val="28"/>
          <w:lang w:val="es-MX"/>
        </w:rPr>
      </w:pPr>
      <w:r w:rsidRPr="00D41833">
        <w:rPr>
          <w:rFonts w:ascii="Arial Narrow" w:hAnsi="Arial Narrow"/>
          <w:color w:val="000000" w:themeColor="text1"/>
          <w:sz w:val="28"/>
          <w:lang w:val="es-MX"/>
        </w:rPr>
        <w:t>GRUPO ADOLESCENTE</w:t>
      </w:r>
    </w:p>
    <w:p w:rsidR="00000000" w:rsidRPr="00D41833" w:rsidRDefault="00134E44" w:rsidP="00260429">
      <w:pPr>
        <w:numPr>
          <w:ilvl w:val="0"/>
          <w:numId w:val="2"/>
        </w:numPr>
        <w:spacing w:line="240" w:lineRule="auto"/>
        <w:jc w:val="both"/>
        <w:rPr>
          <w:rFonts w:ascii="Arial Narrow" w:hAnsi="Arial Narrow"/>
          <w:color w:val="000000" w:themeColor="text1"/>
          <w:sz w:val="28"/>
          <w:lang w:val="es-MX"/>
        </w:rPr>
      </w:pPr>
      <w:r w:rsidRPr="00D41833">
        <w:rPr>
          <w:rFonts w:ascii="Arial Narrow" w:hAnsi="Arial Narrow"/>
          <w:color w:val="000000" w:themeColor="text1"/>
          <w:sz w:val="28"/>
          <w:lang w:val="es-ES"/>
        </w:rPr>
        <w:t xml:space="preserve">Somos un Hospital de </w:t>
      </w:r>
      <w:r w:rsidRPr="00D41833">
        <w:rPr>
          <w:rFonts w:ascii="Arial Narrow" w:hAnsi="Arial Narrow"/>
          <w:b/>
          <w:color w:val="00B0F0"/>
          <w:sz w:val="28"/>
          <w:lang w:val="es-ES"/>
        </w:rPr>
        <w:t>referencia nacional</w:t>
      </w:r>
      <w:r w:rsidRPr="00D41833">
        <w:rPr>
          <w:rFonts w:ascii="Arial Narrow" w:hAnsi="Arial Narrow"/>
          <w:color w:val="000000" w:themeColor="text1"/>
          <w:sz w:val="28"/>
          <w:lang w:val="es-ES"/>
        </w:rPr>
        <w:t xml:space="preserve"> altamente especializado </w:t>
      </w:r>
      <w:r w:rsidRPr="007E3282">
        <w:rPr>
          <w:rFonts w:ascii="Arial Narrow" w:hAnsi="Arial Narrow"/>
          <w:color w:val="000000" w:themeColor="text1"/>
          <w:sz w:val="28"/>
          <w:u w:val="single"/>
          <w:lang w:val="es-ES"/>
        </w:rPr>
        <w:t>en salud perinatal</w:t>
      </w:r>
      <w:r w:rsidRPr="00D41833">
        <w:rPr>
          <w:rFonts w:ascii="Arial Narrow" w:hAnsi="Arial Narrow"/>
          <w:color w:val="000000" w:themeColor="text1"/>
          <w:sz w:val="28"/>
          <w:lang w:val="es-ES"/>
        </w:rPr>
        <w:t xml:space="preserve">, atención integral a la </w:t>
      </w:r>
      <w:r w:rsidRPr="00D41833">
        <w:rPr>
          <w:rFonts w:ascii="Arial Narrow" w:hAnsi="Arial Narrow"/>
          <w:color w:val="000000" w:themeColor="text1"/>
          <w:sz w:val="28"/>
        </w:rPr>
        <w:t xml:space="preserve">la </w:t>
      </w:r>
      <w:r w:rsidRPr="00D41833">
        <w:rPr>
          <w:rFonts w:ascii="Arial Narrow" w:hAnsi="Arial Narrow"/>
          <w:color w:val="000000" w:themeColor="text1"/>
          <w:sz w:val="28"/>
        </w:rPr>
        <w:t>mujer</w:t>
      </w:r>
      <w:r w:rsidRPr="00D41833">
        <w:rPr>
          <w:rFonts w:ascii="Arial Narrow" w:hAnsi="Arial Narrow"/>
          <w:color w:val="000000" w:themeColor="text1"/>
          <w:sz w:val="28"/>
        </w:rPr>
        <w:t xml:space="preserve"> con necesidades en su </w:t>
      </w:r>
      <w:r w:rsidRPr="00D41833">
        <w:rPr>
          <w:rFonts w:ascii="Arial Narrow" w:hAnsi="Arial Narrow"/>
          <w:color w:val="000000" w:themeColor="text1"/>
          <w:sz w:val="28"/>
        </w:rPr>
        <w:t>salud sexual y reproductiva</w:t>
      </w:r>
      <w:r w:rsidRPr="00D41833">
        <w:rPr>
          <w:rFonts w:ascii="Arial Narrow" w:hAnsi="Arial Narrow"/>
          <w:color w:val="000000" w:themeColor="text1"/>
          <w:sz w:val="28"/>
        </w:rPr>
        <w:t xml:space="preserve">, </w:t>
      </w:r>
      <w:r w:rsidRPr="00D41833">
        <w:rPr>
          <w:rFonts w:ascii="Arial Narrow" w:hAnsi="Arial Narrow"/>
          <w:color w:val="000000" w:themeColor="text1"/>
          <w:sz w:val="28"/>
        </w:rPr>
        <w:t>niños y adolescentes</w:t>
      </w:r>
      <w:r w:rsidRPr="00D41833">
        <w:rPr>
          <w:rFonts w:ascii="Arial Narrow" w:hAnsi="Arial Narrow"/>
          <w:color w:val="000000" w:themeColor="text1"/>
          <w:sz w:val="28"/>
        </w:rPr>
        <w:t xml:space="preserve">. </w:t>
      </w:r>
    </w:p>
    <w:p w:rsidR="00000000" w:rsidRPr="00D41833" w:rsidRDefault="00134E44" w:rsidP="00260429">
      <w:pPr>
        <w:numPr>
          <w:ilvl w:val="0"/>
          <w:numId w:val="2"/>
        </w:numPr>
        <w:spacing w:line="240" w:lineRule="auto"/>
        <w:jc w:val="both"/>
        <w:rPr>
          <w:rFonts w:ascii="Arial Narrow" w:hAnsi="Arial Narrow"/>
          <w:color w:val="000000" w:themeColor="text1"/>
          <w:sz w:val="28"/>
          <w:lang w:val="es-MX"/>
        </w:rPr>
      </w:pPr>
      <w:r w:rsidRPr="00D41833">
        <w:rPr>
          <w:rFonts w:ascii="Arial Narrow" w:hAnsi="Arial Narrow"/>
          <w:color w:val="000000" w:themeColor="text1"/>
          <w:sz w:val="28"/>
        </w:rPr>
        <w:t xml:space="preserve">La atención se sustenta en la </w:t>
      </w:r>
      <w:r w:rsidRPr="00D41833">
        <w:rPr>
          <w:rFonts w:ascii="Arial Narrow" w:hAnsi="Arial Narrow"/>
          <w:b/>
          <w:color w:val="FF0000"/>
          <w:sz w:val="28"/>
        </w:rPr>
        <w:t>calidad,</w:t>
      </w:r>
      <w:r w:rsidRPr="00D41833">
        <w:rPr>
          <w:rFonts w:ascii="Arial Narrow" w:hAnsi="Arial Narrow"/>
          <w:b/>
          <w:color w:val="000000" w:themeColor="text1"/>
          <w:sz w:val="28"/>
        </w:rPr>
        <w:t xml:space="preserve"> </w:t>
      </w:r>
      <w:r w:rsidRPr="00D41833">
        <w:rPr>
          <w:rFonts w:ascii="Arial Narrow" w:hAnsi="Arial Narrow"/>
          <w:b/>
          <w:color w:val="FF0000"/>
          <w:sz w:val="28"/>
        </w:rPr>
        <w:t>equidad,  eficacia</w:t>
      </w:r>
      <w:r w:rsidRPr="00D41833">
        <w:rPr>
          <w:rFonts w:ascii="Arial Narrow" w:hAnsi="Arial Narrow"/>
          <w:color w:val="000000" w:themeColor="text1"/>
          <w:sz w:val="28"/>
        </w:rPr>
        <w:t xml:space="preserve"> e inclusión social, con participación en los planes nacionales y la proyección comunitaria.</w:t>
      </w:r>
    </w:p>
    <w:p w:rsidR="00000000" w:rsidRPr="00D41833" w:rsidRDefault="00134E44" w:rsidP="00260429">
      <w:pPr>
        <w:numPr>
          <w:ilvl w:val="0"/>
          <w:numId w:val="2"/>
        </w:numPr>
        <w:spacing w:line="240" w:lineRule="auto"/>
        <w:jc w:val="both"/>
        <w:rPr>
          <w:rFonts w:ascii="Arial Narrow" w:hAnsi="Arial Narrow"/>
          <w:color w:val="000000" w:themeColor="text1"/>
          <w:sz w:val="28"/>
          <w:lang w:val="es-MX"/>
        </w:rPr>
      </w:pPr>
      <w:r w:rsidRPr="00D41833">
        <w:rPr>
          <w:rFonts w:ascii="Arial Narrow" w:hAnsi="Arial Narrow"/>
          <w:color w:val="000000" w:themeColor="text1"/>
          <w:sz w:val="28"/>
        </w:rPr>
        <w:t>Nuestro aporte a la soci</w:t>
      </w:r>
      <w:r w:rsidRPr="00D41833">
        <w:rPr>
          <w:rFonts w:ascii="Arial Narrow" w:hAnsi="Arial Narrow"/>
          <w:color w:val="000000" w:themeColor="text1"/>
          <w:sz w:val="28"/>
        </w:rPr>
        <w:t xml:space="preserve">edad se consolida con la </w:t>
      </w:r>
      <w:r w:rsidRPr="00D41833">
        <w:rPr>
          <w:rFonts w:ascii="Arial Narrow" w:hAnsi="Arial Narrow"/>
          <w:color w:val="000000" w:themeColor="text1"/>
          <w:sz w:val="28"/>
        </w:rPr>
        <w:t>Docencia e Investigación</w:t>
      </w:r>
      <w:r w:rsidRPr="00D41833">
        <w:rPr>
          <w:rFonts w:ascii="Arial Narrow" w:hAnsi="Arial Narrow"/>
          <w:color w:val="000000" w:themeColor="text1"/>
          <w:sz w:val="28"/>
        </w:rPr>
        <w:t xml:space="preserve"> que realizamos en forma permanente.</w:t>
      </w:r>
    </w:p>
    <w:p w:rsidR="00CD6CA7" w:rsidRPr="00D41833" w:rsidRDefault="00CD6CA7" w:rsidP="00260429">
      <w:pPr>
        <w:spacing w:line="240" w:lineRule="auto"/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CD6CA7" w:rsidRPr="00D41833" w:rsidRDefault="00CD6CA7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CD6CA7" w:rsidRPr="00D41833" w:rsidRDefault="00CD6CA7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CD6CA7" w:rsidRPr="00D41833" w:rsidRDefault="00CD6CA7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6C1209" w:rsidRPr="00D41833" w:rsidRDefault="006C1209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6C1209" w:rsidRPr="00D41833" w:rsidRDefault="006C1209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6C1209" w:rsidRPr="00D41833" w:rsidRDefault="006C1209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6C1209" w:rsidRPr="00D41833" w:rsidRDefault="006C1209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260429" w:rsidRPr="00D41833" w:rsidRDefault="00260429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260429" w:rsidRPr="00D41833" w:rsidRDefault="00260429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260429" w:rsidRPr="00D41833" w:rsidRDefault="00260429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CD6CA7" w:rsidRPr="00D41833" w:rsidRDefault="00CD6CA7" w:rsidP="00CD6CA7">
      <w:pPr>
        <w:jc w:val="center"/>
        <w:rPr>
          <w:rFonts w:ascii="Arial Narrow" w:hAnsi="Arial Narrow"/>
          <w:color w:val="000000" w:themeColor="text1"/>
          <w:sz w:val="28"/>
          <w:lang w:val="es-MX"/>
        </w:rPr>
      </w:pPr>
      <w:r w:rsidRPr="00D41833">
        <w:rPr>
          <w:rFonts w:ascii="Arial Narrow" w:hAnsi="Arial Narrow"/>
          <w:color w:val="000000" w:themeColor="text1"/>
          <w:sz w:val="28"/>
          <w:lang w:val="es-MX"/>
        </w:rPr>
        <w:t>GRUPO MUJER</w:t>
      </w:r>
    </w:p>
    <w:tbl>
      <w:tblPr>
        <w:tblpPr w:leftFromText="141" w:rightFromText="141" w:vertAnchor="text" w:horzAnchor="margin" w:tblpXSpec="center" w:tblpY="272"/>
        <w:tblW w:w="11337" w:type="dxa"/>
        <w:tblCellMar>
          <w:left w:w="70" w:type="dxa"/>
          <w:right w:w="70" w:type="dxa"/>
        </w:tblCellMar>
        <w:tblLook w:val="04A0"/>
      </w:tblPr>
      <w:tblGrid>
        <w:gridCol w:w="11337"/>
      </w:tblGrid>
      <w:tr w:rsidR="00CD6CA7" w:rsidRPr="00CD6CA7" w:rsidTr="00CD6CA7">
        <w:trPr>
          <w:trHeight w:val="401"/>
        </w:trPr>
        <w:tc>
          <w:tcPr>
            <w:tcW w:w="113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CA7" w:rsidRPr="00CD6CA7" w:rsidRDefault="00CD6CA7" w:rsidP="00CD6C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CD6CA7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BRINDAR ATENCION ALTAMENTE ESPECIALIZADA </w:t>
            </w:r>
            <w:r w:rsidRPr="00CD6CA7">
              <w:rPr>
                <w:rFonts w:ascii="Calibri" w:eastAsia="Times New Roman" w:hAnsi="Calibri" w:cs="Calibri"/>
                <w:color w:val="000000"/>
                <w:u w:val="single"/>
                <w:lang w:val="es-MX" w:eastAsia="es-MX"/>
              </w:rPr>
              <w:t>E INTEGRAL A LA</w:t>
            </w:r>
            <w:r w:rsidRPr="00CD6CA7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</w:t>
            </w:r>
            <w:r w:rsidRPr="00CD6CA7">
              <w:rPr>
                <w:rFonts w:ascii="Calibri" w:eastAsia="Times New Roman" w:hAnsi="Calibri" w:cs="Calibri"/>
                <w:color w:val="000000"/>
                <w:u w:val="single"/>
                <w:lang w:val="es-MX" w:eastAsia="es-MX"/>
              </w:rPr>
              <w:t>FAMILIA EN SUS ETAPAS DE VIDA</w:t>
            </w:r>
            <w:r w:rsidRPr="00CD6CA7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LIGADA A NUESTRA ESPECIALIZACION</w:t>
            </w:r>
            <w:r w:rsidRPr="00CD6CA7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:</w:t>
            </w:r>
            <w:r w:rsidRPr="00D41833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 xml:space="preserve">  </w:t>
            </w:r>
            <w:r w:rsidRPr="00CD6CA7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SALUD SEXUAL, REPRODUCTIVA</w:t>
            </w:r>
            <w:r w:rsidRPr="00CD6CA7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ENFERMERDADES NO TRANSMISIBLES Y </w:t>
            </w:r>
            <w:r w:rsidRPr="00CD6CA7">
              <w:rPr>
                <w:rFonts w:ascii="Calibri" w:eastAsia="Times New Roman" w:hAnsi="Calibri" w:cs="Calibri"/>
                <w:color w:val="000000"/>
                <w:highlight w:val="cyan"/>
                <w:lang w:val="es-MX" w:eastAsia="es-MX"/>
              </w:rPr>
              <w:t>ATENCION NEONATAL</w:t>
            </w:r>
            <w:r w:rsidRPr="00CD6CA7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, </w:t>
            </w:r>
            <w:r w:rsidRPr="00CD6CA7">
              <w:rPr>
                <w:rFonts w:ascii="Calibri" w:eastAsia="Times New Roman" w:hAnsi="Calibri" w:cs="Calibri"/>
                <w:color w:val="000000"/>
                <w:highlight w:val="cyan"/>
                <w:lang w:val="es-MX" w:eastAsia="es-MX"/>
              </w:rPr>
              <w:t>PEDIATRICA Y HEBIATRICA</w:t>
            </w:r>
            <w:r w:rsidRPr="00CD6CA7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CON PROBLEMAS</w:t>
            </w:r>
            <w:r w:rsidRPr="00D4183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</w:t>
            </w:r>
            <w:r w:rsidRPr="00CD6CA7">
              <w:rPr>
                <w:rFonts w:ascii="Calibri" w:eastAsia="Times New Roman" w:hAnsi="Calibri" w:cs="Calibri"/>
                <w:color w:val="000000"/>
                <w:lang w:val="es-MX" w:eastAsia="es-MX"/>
              </w:rPr>
              <w:t>DE SALUD QUE PROCEDEN DE CUALQUIER PARTE DEL PAIS</w:t>
            </w:r>
            <w:r w:rsidRPr="00D4183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</w:t>
            </w:r>
            <w:r w:rsidRPr="00CD6CA7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NUESTRO SERVICIO SE SUSTENTA EN </w:t>
            </w:r>
            <w:r w:rsidRPr="00CD6CA7">
              <w:rPr>
                <w:rFonts w:ascii="Calibri" w:eastAsia="Times New Roman" w:hAnsi="Calibri" w:cs="Calibri"/>
                <w:b/>
                <w:color w:val="FF0000"/>
                <w:lang w:val="es-MX" w:eastAsia="es-MX"/>
              </w:rPr>
              <w:t>CALIDAD, EQUIDAD, EFICACIA</w:t>
            </w:r>
            <w:r w:rsidRPr="00CD6CA7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COMPETENCIA DE NUESTRO PERSONAL</w:t>
            </w:r>
            <w:r w:rsidRPr="00D4183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</w:t>
            </w:r>
            <w:r w:rsidRPr="00CD6CA7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NUESTRO APORTE A LA SOCIEDAD SE CONSOLIDAD CON LA </w:t>
            </w:r>
            <w:r w:rsidRPr="00CD6CA7">
              <w:rPr>
                <w:rFonts w:ascii="Calibri" w:eastAsia="Times New Roman" w:hAnsi="Calibri" w:cs="Calibri"/>
                <w:color w:val="000000"/>
                <w:highlight w:val="green"/>
                <w:lang w:val="es-MX" w:eastAsia="es-MX"/>
              </w:rPr>
              <w:t>DOCENCIA E INVESTIGACION</w:t>
            </w:r>
            <w:r w:rsidRPr="00CD6CA7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CUMPLIMIENTO DE LAS ESTRATEGIAS  DEL MINSA</w:t>
            </w:r>
          </w:p>
        </w:tc>
      </w:tr>
    </w:tbl>
    <w:p w:rsidR="00CD6CA7" w:rsidRPr="00D41833" w:rsidRDefault="00CD6CA7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CD6CA7" w:rsidRPr="00D41833" w:rsidRDefault="00CD6CA7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CD6CA7" w:rsidRPr="00D41833" w:rsidRDefault="00CD6CA7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CD6CA7" w:rsidRPr="00D41833" w:rsidRDefault="00CD6CA7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CD6CA7" w:rsidRPr="00D41833" w:rsidRDefault="00CD6CA7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CD6CA7" w:rsidRPr="00D41833" w:rsidRDefault="00CD6CA7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CD6CA7" w:rsidRPr="00D41833" w:rsidRDefault="00CD6CA7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CD6CA7" w:rsidRPr="00D41833" w:rsidRDefault="00CD6CA7" w:rsidP="00CD6CA7">
      <w:pPr>
        <w:jc w:val="both"/>
        <w:rPr>
          <w:rFonts w:ascii="Arial Narrow" w:hAnsi="Arial Narrow"/>
          <w:color w:val="000000" w:themeColor="text1"/>
          <w:sz w:val="28"/>
          <w:lang w:val="es-MX"/>
        </w:rPr>
      </w:pPr>
    </w:p>
    <w:p w:rsidR="000E23C5" w:rsidRPr="00D41833" w:rsidRDefault="000E23C5"/>
    <w:p w:rsidR="00CD6CA7" w:rsidRPr="00D41833" w:rsidRDefault="00CD6CA7"/>
    <w:p w:rsidR="00CD6CA7" w:rsidRPr="00D41833" w:rsidRDefault="00CD6CA7"/>
    <w:p w:rsidR="00CD6CA7" w:rsidRPr="00D41833" w:rsidRDefault="00CD6CA7"/>
    <w:sectPr w:rsidR="00CD6CA7" w:rsidRPr="00D41833" w:rsidSect="00260429">
      <w:pgSz w:w="12240" w:h="15840"/>
      <w:pgMar w:top="1417" w:right="191" w:bottom="141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94C63"/>
    <w:multiLevelType w:val="hybridMultilevel"/>
    <w:tmpl w:val="8CCACCE8"/>
    <w:lvl w:ilvl="0" w:tplc="72861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C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6C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2B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41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4F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60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8B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0E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E37D05"/>
    <w:multiLevelType w:val="hybridMultilevel"/>
    <w:tmpl w:val="0F907D9C"/>
    <w:lvl w:ilvl="0" w:tplc="60C6F5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B8CF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74F6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7E8F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28F2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ACB4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A215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98B4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54B8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D6CA7"/>
    <w:rsid w:val="000E23C5"/>
    <w:rsid w:val="00134E44"/>
    <w:rsid w:val="00260429"/>
    <w:rsid w:val="006C1209"/>
    <w:rsid w:val="007E3282"/>
    <w:rsid w:val="00CC05E9"/>
    <w:rsid w:val="00CD6CA7"/>
    <w:rsid w:val="00D4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A7"/>
    <w:rPr>
      <w:lang w:val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7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51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5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hsb</dc:creator>
  <cp:lastModifiedBy>hsb</cp:lastModifiedBy>
  <cp:revision>4</cp:revision>
  <dcterms:created xsi:type="dcterms:W3CDTF">2012-03-30T20:45:00Z</dcterms:created>
  <dcterms:modified xsi:type="dcterms:W3CDTF">2012-03-30T22:07:00Z</dcterms:modified>
</cp:coreProperties>
</file>